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3B239E19" w:rsidR="004F2765" w:rsidRDefault="004F2765" w:rsidP="002F56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00000003" w14:textId="77777777" w:rsidR="004F2765" w:rsidRDefault="004F27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2"/>
          <w:szCs w:val="22"/>
        </w:rPr>
      </w:pPr>
    </w:p>
    <w:p w14:paraId="00000004" w14:textId="77777777" w:rsidR="004F2765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РЕКВИЗИТЫ УЧРЕЖДЕНИЯ</w:t>
      </w:r>
    </w:p>
    <w:p w14:paraId="00000005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 w:rsidRPr="002F560B">
        <w:rPr>
          <w:b/>
          <w:color w:val="000000"/>
          <w:sz w:val="24"/>
          <w:szCs w:val="24"/>
        </w:rPr>
        <w:t xml:space="preserve"> </w:t>
      </w:r>
    </w:p>
    <w:p w14:paraId="00000006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Полное официальное наименование Учреждения: государственное бюджетное учреждение «Управление общежитиями среднего профессионального образования Пермского края»</w:t>
      </w:r>
    </w:p>
    <w:p w14:paraId="00000007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Сокращенное официальное наименование Учреждения: ГБУ «Управление общежитиями СПО ПК»</w:t>
      </w:r>
    </w:p>
    <w:p w14:paraId="3BB82593" w14:textId="77777777" w:rsidR="008167EE" w:rsidRPr="002F560B" w:rsidRDefault="00FD6D6B" w:rsidP="008167EE">
      <w:pPr>
        <w:rPr>
          <w:sz w:val="24"/>
          <w:szCs w:val="24"/>
        </w:rPr>
      </w:pPr>
      <w:r w:rsidRPr="002F560B">
        <w:rPr>
          <w:color w:val="000000"/>
          <w:sz w:val="24"/>
          <w:szCs w:val="24"/>
        </w:rPr>
        <w:t xml:space="preserve">Директор </w:t>
      </w:r>
      <w:r w:rsidR="008167EE" w:rsidRPr="002F560B">
        <w:rPr>
          <w:sz w:val="24"/>
          <w:szCs w:val="24"/>
          <w:shd w:val="clear" w:color="auto" w:fill="FFFFFF"/>
        </w:rPr>
        <w:t>Петров Дмитрий Васильевич</w:t>
      </w:r>
      <w:r w:rsidRPr="002F560B">
        <w:rPr>
          <w:sz w:val="24"/>
          <w:szCs w:val="24"/>
        </w:rPr>
        <w:t xml:space="preserve">, </w:t>
      </w:r>
      <w:r w:rsidRPr="002F560B">
        <w:rPr>
          <w:color w:val="000000"/>
          <w:sz w:val="24"/>
          <w:szCs w:val="24"/>
        </w:rPr>
        <w:t xml:space="preserve">действующий на основании Устава и приказа Министерства образования и науки Пермского края от </w:t>
      </w:r>
      <w:r w:rsidR="008167EE" w:rsidRPr="002F560B">
        <w:rPr>
          <w:sz w:val="24"/>
          <w:szCs w:val="24"/>
          <w:shd w:val="clear" w:color="auto" w:fill="FFFFFF"/>
        </w:rPr>
        <w:t>17.03.2022 № СЭД-26-01-13-45</w:t>
      </w:r>
    </w:p>
    <w:p w14:paraId="00000008" w14:textId="2286456E" w:rsidR="004F2765" w:rsidRPr="002F560B" w:rsidRDefault="004F2765" w:rsidP="008167EE">
      <w:pPr>
        <w:rPr>
          <w:sz w:val="24"/>
          <w:szCs w:val="24"/>
        </w:rPr>
      </w:pPr>
    </w:p>
    <w:p w14:paraId="00000009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ОГРН 1095904011455</w:t>
      </w:r>
    </w:p>
    <w:p w14:paraId="0000000A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Юридический адрес Учреждения:</w:t>
      </w:r>
      <w:bookmarkStart w:id="0" w:name="_GoBack"/>
      <w:bookmarkEnd w:id="0"/>
    </w:p>
    <w:p w14:paraId="0000000B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614007, Пермский край, город Пермь, улица Рабоче-Крестьянская, д.21</w:t>
      </w:r>
    </w:p>
    <w:p w14:paraId="0000000C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 xml:space="preserve">Телефон/факс: 8 (342) 259-25-23, 8 (342) 201-32-01 </w:t>
      </w:r>
    </w:p>
    <w:p w14:paraId="0000000D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 xml:space="preserve">E-mail: </w:t>
      </w:r>
      <w:hyperlink r:id="rId4">
        <w:r w:rsidRPr="002F560B">
          <w:rPr>
            <w:color w:val="0000FF"/>
            <w:sz w:val="24"/>
            <w:szCs w:val="24"/>
            <w:u w:val="single"/>
          </w:rPr>
          <w:t>info@uopk.perm.ru</w:t>
        </w:r>
      </w:hyperlink>
    </w:p>
    <w:p w14:paraId="0000000E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 xml:space="preserve">ИНН 5904212858          </w:t>
      </w:r>
    </w:p>
    <w:p w14:paraId="0000000F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КПП 590401001</w:t>
      </w:r>
    </w:p>
    <w:p w14:paraId="00000010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БИК 045773001</w:t>
      </w:r>
    </w:p>
    <w:p w14:paraId="00000011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р/</w:t>
      </w:r>
      <w:proofErr w:type="spellStart"/>
      <w:r w:rsidRPr="002F560B">
        <w:rPr>
          <w:color w:val="000000"/>
          <w:sz w:val="24"/>
          <w:szCs w:val="24"/>
        </w:rPr>
        <w:t>сч</w:t>
      </w:r>
      <w:proofErr w:type="spellEnd"/>
      <w:r w:rsidRPr="002F560B">
        <w:rPr>
          <w:color w:val="000000"/>
          <w:sz w:val="24"/>
          <w:szCs w:val="24"/>
        </w:rPr>
        <w:t xml:space="preserve"> 40601810657733000001</w:t>
      </w:r>
    </w:p>
    <w:p w14:paraId="00000012" w14:textId="3EE4ED5C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Наименование ба</w:t>
      </w:r>
      <w:r w:rsidR="001D32AA" w:rsidRPr="002F560B">
        <w:rPr>
          <w:color w:val="000000"/>
          <w:sz w:val="24"/>
          <w:szCs w:val="24"/>
        </w:rPr>
        <w:t>нка: Отделение Пермь г</w:t>
      </w:r>
    </w:p>
    <w:p w14:paraId="00000013" w14:textId="77777777" w:rsidR="004F2765" w:rsidRPr="002F560B" w:rsidRDefault="00FD6D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2F560B">
        <w:rPr>
          <w:color w:val="000000"/>
          <w:sz w:val="24"/>
          <w:szCs w:val="24"/>
        </w:rPr>
        <w:t>Получатель: Министерство финансов Пермского края (ГБУ «Управление общежитиями СПО ПК», л/с208300573)</w:t>
      </w:r>
    </w:p>
    <w:p w14:paraId="00000014" w14:textId="77777777" w:rsidR="004F2765" w:rsidRPr="002F560B" w:rsidRDefault="004F27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2D06BED7" w14:textId="77777777" w:rsidR="002F560B" w:rsidRPr="002F560B" w:rsidRDefault="002F56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sectPr w:rsidR="002F560B" w:rsidRPr="002F560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65"/>
    <w:rsid w:val="001D32AA"/>
    <w:rsid w:val="002F560B"/>
    <w:rsid w:val="004F2765"/>
    <w:rsid w:val="008167EE"/>
    <w:rsid w:val="00FD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7EB5"/>
  <w15:docId w15:val="{F435A834-00B6-1543-A520-47CAE740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wmi-callto">
    <w:name w:val="wmi-callto"/>
    <w:basedOn w:val="a0"/>
    <w:rsid w:val="008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uopk.per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Волгутова Наталья Григорьевна</dc:creator>
  <cp:lastModifiedBy>Волгутова Наталья Григорьевна</cp:lastModifiedBy>
  <cp:revision>4</cp:revision>
  <dcterms:created xsi:type="dcterms:W3CDTF">2023-03-16T11:29:00Z</dcterms:created>
  <dcterms:modified xsi:type="dcterms:W3CDTF">2023-10-25T05:31:00Z</dcterms:modified>
</cp:coreProperties>
</file>